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387741" w14:textId="4EA83A60" w:rsidR="007E2EED" w:rsidRPr="007E2EED" w:rsidRDefault="007E2EED" w:rsidP="00171E7F">
      <w:pPr>
        <w:jc w:val="center"/>
      </w:pPr>
      <w:r w:rsidRPr="007E2EED">
        <w:rPr>
          <w:noProof/>
        </w:rPr>
        <w:drawing>
          <wp:inline distT="0" distB="0" distL="0" distR="0" wp14:anchorId="334C2BAA" wp14:editId="4E72FB09">
            <wp:extent cx="2098486" cy="630555"/>
            <wp:effectExtent l="0" t="0" r="0" b="0"/>
            <wp:docPr id="7" name="Picture 6" descr="Logo&#10;&#10;Description automatically generated">
              <a:extLst xmlns:a="http://schemas.openxmlformats.org/drawingml/2006/main">
                <a:ext uri="{FF2B5EF4-FFF2-40B4-BE49-F238E27FC236}">
                  <a16:creationId xmlns:a16="http://schemas.microsoft.com/office/drawing/2014/main" id="{D8870D16-5BC9-E143-87F9-7F000EED395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descr="Logo&#10;&#10;Description automatically generated">
                      <a:extLst>
                        <a:ext uri="{FF2B5EF4-FFF2-40B4-BE49-F238E27FC236}">
                          <a16:creationId xmlns:a16="http://schemas.microsoft.com/office/drawing/2014/main" id="{D8870D16-5BC9-E143-87F9-7F000EED395E}"/>
                        </a:ext>
                      </a:extLst>
                    </pic:cNvPr>
                    <pic:cNvPicPr>
                      <a:picLocks noChangeAspect="1"/>
                    </pic:cNvPicPr>
                  </pic:nvPicPr>
                  <pic:blipFill>
                    <a:blip r:embed="rId5"/>
                    <a:srcRect/>
                    <a:stretch/>
                  </pic:blipFill>
                  <pic:spPr>
                    <a:xfrm>
                      <a:off x="0" y="0"/>
                      <a:ext cx="2101920" cy="631587"/>
                    </a:xfrm>
                    <a:prstGeom prst="rect">
                      <a:avLst/>
                    </a:prstGeom>
                  </pic:spPr>
                </pic:pic>
              </a:graphicData>
            </a:graphic>
          </wp:inline>
        </w:drawing>
      </w:r>
    </w:p>
    <w:p w14:paraId="51B602F1" w14:textId="77777777" w:rsidR="00024F67" w:rsidRDefault="00024F67" w:rsidP="0048014D">
      <w:pPr>
        <w:spacing w:after="0" w:line="240" w:lineRule="auto"/>
        <w:rPr>
          <w:b/>
          <w:bCs/>
        </w:rPr>
      </w:pPr>
    </w:p>
    <w:p w14:paraId="492CF5C1" w14:textId="50CD8426" w:rsidR="00024F67" w:rsidRDefault="001312FD" w:rsidP="00024F67">
      <w:pPr>
        <w:spacing w:after="0" w:line="240" w:lineRule="auto"/>
        <w:rPr>
          <w:b/>
          <w:bCs/>
        </w:rPr>
      </w:pPr>
      <w:r>
        <w:rPr>
          <w:b/>
          <w:bCs/>
        </w:rPr>
        <w:t>FOR IMMEDIATE RELEASE</w:t>
      </w:r>
    </w:p>
    <w:p w14:paraId="022CEFA5" w14:textId="37479F1F" w:rsidR="00024F67" w:rsidRPr="00307E21" w:rsidRDefault="00024F67" w:rsidP="00024F67">
      <w:pPr>
        <w:spacing w:after="0" w:line="240" w:lineRule="auto"/>
        <w:jc w:val="right"/>
        <w:rPr>
          <w:i/>
          <w:iCs/>
        </w:rPr>
      </w:pPr>
      <w:r w:rsidRPr="00307E21">
        <w:rPr>
          <w:i/>
          <w:iCs/>
        </w:rPr>
        <w:t>For more information, contact:</w:t>
      </w:r>
    </w:p>
    <w:p w14:paraId="51B04206" w14:textId="505578E9" w:rsidR="00024F67" w:rsidRPr="00307E21" w:rsidRDefault="00FA6335" w:rsidP="00024F67">
      <w:pPr>
        <w:spacing w:after="0" w:line="240" w:lineRule="auto"/>
        <w:jc w:val="right"/>
      </w:pPr>
      <w:r>
        <w:t>Katie Feltz</w:t>
      </w:r>
    </w:p>
    <w:p w14:paraId="4CECBCB7" w14:textId="77777777" w:rsidR="00FA6335" w:rsidRDefault="00304779" w:rsidP="00FA6335">
      <w:pPr>
        <w:spacing w:after="0" w:line="240" w:lineRule="auto"/>
        <w:jc w:val="right"/>
      </w:pPr>
      <w:hyperlink r:id="rId6" w:history="1">
        <w:r w:rsidR="00FA6335" w:rsidRPr="002926FA">
          <w:rPr>
            <w:rStyle w:val="Hyperlink"/>
          </w:rPr>
          <w:t>kfeltz@agencyh5.com</w:t>
        </w:r>
      </w:hyperlink>
    </w:p>
    <w:p w14:paraId="1F956488" w14:textId="183B6F7C" w:rsidR="00024F67" w:rsidRDefault="00FA6335" w:rsidP="00FA6335">
      <w:pPr>
        <w:spacing w:after="0" w:line="240" w:lineRule="auto"/>
        <w:jc w:val="right"/>
      </w:pPr>
      <w:r>
        <w:t>312-217-0373</w:t>
      </w:r>
    </w:p>
    <w:p w14:paraId="4F000AF2" w14:textId="77777777" w:rsidR="000E2E32" w:rsidRDefault="000E2E32" w:rsidP="00307E21">
      <w:pPr>
        <w:spacing w:after="0" w:line="240" w:lineRule="auto"/>
        <w:jc w:val="right"/>
        <w:rPr>
          <w:b/>
          <w:bCs/>
        </w:rPr>
      </w:pPr>
    </w:p>
    <w:p w14:paraId="6BBBA813" w14:textId="55071C0F" w:rsidR="0032215F" w:rsidRPr="007E2EED" w:rsidRDefault="00171E7F" w:rsidP="00FD30FE">
      <w:pPr>
        <w:spacing w:after="0" w:line="240" w:lineRule="auto"/>
        <w:jc w:val="center"/>
        <w:rPr>
          <w:b/>
          <w:bCs/>
        </w:rPr>
      </w:pPr>
      <w:r w:rsidRPr="007E2EED">
        <w:rPr>
          <w:b/>
          <w:bCs/>
        </w:rPr>
        <w:t>R</w:t>
      </w:r>
      <w:r w:rsidR="007E2EED" w:rsidRPr="007E2EED">
        <w:rPr>
          <w:b/>
          <w:bCs/>
        </w:rPr>
        <w:t>ECOOP</w:t>
      </w:r>
      <w:r w:rsidR="00307E21">
        <w:rPr>
          <w:b/>
          <w:bCs/>
        </w:rPr>
        <w:t xml:space="preserve"> DISASTER</w:t>
      </w:r>
      <w:r w:rsidR="007E2EED" w:rsidRPr="007E2EED">
        <w:rPr>
          <w:b/>
          <w:bCs/>
        </w:rPr>
        <w:t xml:space="preserve"> INSURA</w:t>
      </w:r>
      <w:r w:rsidR="007D0A43">
        <w:rPr>
          <w:b/>
          <w:bCs/>
        </w:rPr>
        <w:t>N</w:t>
      </w:r>
      <w:r w:rsidR="007E2EED" w:rsidRPr="007E2EED">
        <w:rPr>
          <w:b/>
          <w:bCs/>
        </w:rPr>
        <w:t>CE LAUNCHES FIRST</w:t>
      </w:r>
      <w:r w:rsidR="00736587">
        <w:rPr>
          <w:b/>
          <w:bCs/>
        </w:rPr>
        <w:t>-</w:t>
      </w:r>
      <w:r w:rsidR="007E2EED" w:rsidRPr="007E2EED">
        <w:rPr>
          <w:b/>
          <w:bCs/>
        </w:rPr>
        <w:t>OF</w:t>
      </w:r>
      <w:r w:rsidR="00736587">
        <w:rPr>
          <w:b/>
          <w:bCs/>
        </w:rPr>
        <w:t>-</w:t>
      </w:r>
      <w:r w:rsidR="007E2EED" w:rsidRPr="007E2EED">
        <w:rPr>
          <w:b/>
          <w:bCs/>
        </w:rPr>
        <w:t>ITS</w:t>
      </w:r>
      <w:r w:rsidR="00736587">
        <w:rPr>
          <w:b/>
          <w:bCs/>
        </w:rPr>
        <w:t>-</w:t>
      </w:r>
      <w:r w:rsidR="007E2EED" w:rsidRPr="007E2EED">
        <w:rPr>
          <w:b/>
          <w:bCs/>
        </w:rPr>
        <w:t xml:space="preserve">KIND </w:t>
      </w:r>
      <w:r w:rsidR="00024F67">
        <w:rPr>
          <w:b/>
          <w:bCs/>
        </w:rPr>
        <w:t xml:space="preserve">MULTI-PERIL </w:t>
      </w:r>
      <w:r w:rsidR="007E2EED" w:rsidRPr="007E2EED">
        <w:rPr>
          <w:b/>
          <w:bCs/>
        </w:rPr>
        <w:t xml:space="preserve">DISASTER </w:t>
      </w:r>
      <w:r w:rsidR="00024F67">
        <w:rPr>
          <w:b/>
          <w:bCs/>
        </w:rPr>
        <w:t xml:space="preserve">COVERAGE </w:t>
      </w:r>
      <w:r w:rsidR="007E2EED" w:rsidRPr="007E2EED">
        <w:rPr>
          <w:b/>
          <w:bCs/>
        </w:rPr>
        <w:t xml:space="preserve">PRODUCT </w:t>
      </w:r>
    </w:p>
    <w:p w14:paraId="72A093B6" w14:textId="295FC786" w:rsidR="00171E7F" w:rsidRDefault="007D0A43">
      <w:pPr>
        <w:spacing w:after="0" w:line="240" w:lineRule="auto"/>
        <w:jc w:val="center"/>
        <w:rPr>
          <w:b/>
          <w:bCs/>
          <w:i/>
          <w:iCs/>
        </w:rPr>
      </w:pPr>
      <w:r>
        <w:rPr>
          <w:b/>
          <w:bCs/>
          <w:i/>
          <w:iCs/>
        </w:rPr>
        <w:t xml:space="preserve">Affordable </w:t>
      </w:r>
      <w:r w:rsidR="007E2EED" w:rsidRPr="007E2EED">
        <w:rPr>
          <w:b/>
          <w:bCs/>
          <w:i/>
          <w:iCs/>
        </w:rPr>
        <w:t xml:space="preserve">New </w:t>
      </w:r>
      <w:r w:rsidR="00024F67">
        <w:rPr>
          <w:b/>
          <w:bCs/>
          <w:i/>
          <w:iCs/>
        </w:rPr>
        <w:t>Solution Provides a Lump Sum Cash Benefit to Help Consumers</w:t>
      </w:r>
      <w:r>
        <w:rPr>
          <w:b/>
          <w:bCs/>
          <w:i/>
          <w:iCs/>
        </w:rPr>
        <w:t xml:space="preserve"> Recover Faster After a Disaster</w:t>
      </w:r>
      <w:r w:rsidR="007E2EED" w:rsidRPr="007E2EED">
        <w:rPr>
          <w:b/>
          <w:bCs/>
          <w:i/>
          <w:iCs/>
        </w:rPr>
        <w:t xml:space="preserve"> </w:t>
      </w:r>
    </w:p>
    <w:p w14:paraId="298E5902" w14:textId="41F69A0E" w:rsidR="00171E7F" w:rsidRDefault="00171E7F" w:rsidP="00FD30FE">
      <w:pPr>
        <w:spacing w:after="0" w:line="240" w:lineRule="auto"/>
      </w:pPr>
    </w:p>
    <w:p w14:paraId="791933AE" w14:textId="1EA86128" w:rsidR="00171E7F" w:rsidRPr="008920C8" w:rsidRDefault="009313A3" w:rsidP="007E2EED">
      <w:pPr>
        <w:spacing w:after="0" w:line="240" w:lineRule="auto"/>
      </w:pPr>
      <w:r>
        <w:rPr>
          <w:b/>
          <w:bCs/>
        </w:rPr>
        <w:t xml:space="preserve">West </w:t>
      </w:r>
      <w:r w:rsidR="007E2EED" w:rsidRPr="00FD30FE">
        <w:rPr>
          <w:b/>
          <w:bCs/>
        </w:rPr>
        <w:t xml:space="preserve">Des Moines, Iowa </w:t>
      </w:r>
      <w:r w:rsidR="007E2EED" w:rsidRPr="001312FD">
        <w:rPr>
          <w:b/>
          <w:bCs/>
        </w:rPr>
        <w:t>(</w:t>
      </w:r>
      <w:r w:rsidR="00FA6335" w:rsidRPr="001312FD">
        <w:rPr>
          <w:b/>
          <w:bCs/>
        </w:rPr>
        <w:t xml:space="preserve">October </w:t>
      </w:r>
      <w:r w:rsidR="001312FD" w:rsidRPr="001312FD">
        <w:rPr>
          <w:b/>
          <w:bCs/>
        </w:rPr>
        <w:t>1</w:t>
      </w:r>
      <w:r w:rsidR="00304779">
        <w:rPr>
          <w:b/>
          <w:bCs/>
        </w:rPr>
        <w:t>9</w:t>
      </w:r>
      <w:r w:rsidR="00FA6335" w:rsidRPr="001312FD">
        <w:rPr>
          <w:b/>
          <w:bCs/>
        </w:rPr>
        <w:t>,</w:t>
      </w:r>
      <w:r w:rsidR="007E2EED" w:rsidRPr="001312FD">
        <w:rPr>
          <w:b/>
          <w:bCs/>
        </w:rPr>
        <w:t xml:space="preserve"> 2021)</w:t>
      </w:r>
      <w:r w:rsidR="007E2EED">
        <w:t xml:space="preserve"> </w:t>
      </w:r>
      <w:r w:rsidR="00FD30FE">
        <w:t>–</w:t>
      </w:r>
      <w:r w:rsidR="007E2EED">
        <w:t xml:space="preserve"> </w:t>
      </w:r>
      <w:hyperlink r:id="rId7" w:history="1">
        <w:r w:rsidR="008920C8" w:rsidRPr="00FD30FE">
          <w:rPr>
            <w:rStyle w:val="Hyperlink"/>
          </w:rPr>
          <w:t>Recoop</w:t>
        </w:r>
        <w:r w:rsidR="008920C8">
          <w:rPr>
            <w:rStyle w:val="Hyperlink"/>
          </w:rPr>
          <w:t xml:space="preserve"> Disaster</w:t>
        </w:r>
        <w:r w:rsidR="008920C8" w:rsidRPr="00FD30FE">
          <w:rPr>
            <w:rStyle w:val="Hyperlink"/>
          </w:rPr>
          <w:t xml:space="preserve"> Insurance</w:t>
        </w:r>
      </w:hyperlink>
      <w:r w:rsidR="008920C8" w:rsidRPr="00FD30FE">
        <w:t xml:space="preserve"> </w:t>
      </w:r>
      <w:r w:rsidR="008920C8">
        <w:t xml:space="preserve">(Recoop) launches a first of its kind multi-peril disaster insurance product designed to provide fast recovery cash to consumers in the wake of a natural disaster. </w:t>
      </w:r>
      <w:r w:rsidR="00FA06B6">
        <w:t xml:space="preserve">This easy and </w:t>
      </w:r>
      <w:r w:rsidR="00FD30FE" w:rsidRPr="00FD30FE">
        <w:t xml:space="preserve">affordable </w:t>
      </w:r>
      <w:r w:rsidR="00FA06B6">
        <w:t xml:space="preserve">solution </w:t>
      </w:r>
      <w:r w:rsidR="00B60DEF">
        <w:t>was</w:t>
      </w:r>
      <w:r w:rsidR="00FA06B6">
        <w:t xml:space="preserve"> designed to pay out </w:t>
      </w:r>
      <w:r w:rsidR="00171E7F" w:rsidRPr="00FD30FE">
        <w:t>a lump-sum cash benefit (up to $25,000)</w:t>
      </w:r>
      <w:r w:rsidR="00FA06B6">
        <w:t xml:space="preserve"> after a </w:t>
      </w:r>
      <w:r w:rsidR="000363E8">
        <w:t xml:space="preserve">declared </w:t>
      </w:r>
      <w:r w:rsidR="00FA06B6">
        <w:t xml:space="preserve">disaster, including hurricane (with storm surge), wildfire, tornado, earthquake, gas explosion, winter </w:t>
      </w:r>
      <w:r w:rsidR="00FA06B6" w:rsidRPr="008920C8">
        <w:t>storm or dust storm</w:t>
      </w:r>
      <w:r w:rsidR="00FD30FE" w:rsidRPr="008920C8">
        <w:t>.</w:t>
      </w:r>
    </w:p>
    <w:p w14:paraId="499EE5F7" w14:textId="563E43BA" w:rsidR="00FD30FE" w:rsidRPr="008920C8" w:rsidRDefault="00FD30FE" w:rsidP="008920C8">
      <w:pPr>
        <w:spacing w:after="0" w:line="240" w:lineRule="auto"/>
      </w:pPr>
    </w:p>
    <w:p w14:paraId="2FB31EFA" w14:textId="7D778F6A" w:rsidR="00367BA5" w:rsidRPr="008920C8" w:rsidRDefault="00EA51F9" w:rsidP="008920C8">
      <w:pPr>
        <w:pStyle w:val="CommentText"/>
        <w:spacing w:after="0"/>
        <w:rPr>
          <w:sz w:val="22"/>
          <w:szCs w:val="22"/>
        </w:rPr>
      </w:pPr>
      <w:r w:rsidRPr="008920C8">
        <w:rPr>
          <w:sz w:val="22"/>
          <w:szCs w:val="22"/>
        </w:rPr>
        <w:t>T</w:t>
      </w:r>
      <w:r w:rsidR="00A94402" w:rsidRPr="008920C8">
        <w:rPr>
          <w:sz w:val="22"/>
          <w:szCs w:val="22"/>
        </w:rPr>
        <w:t xml:space="preserve">he </w:t>
      </w:r>
      <w:r w:rsidR="00367BA5" w:rsidRPr="008920C8">
        <w:rPr>
          <w:sz w:val="22"/>
          <w:szCs w:val="22"/>
        </w:rPr>
        <w:t xml:space="preserve">number of disasters per year </w:t>
      </w:r>
      <w:r w:rsidR="00A94402" w:rsidRPr="008920C8">
        <w:rPr>
          <w:sz w:val="22"/>
          <w:szCs w:val="22"/>
        </w:rPr>
        <w:t xml:space="preserve">has </w:t>
      </w:r>
      <w:r w:rsidR="00367BA5" w:rsidRPr="008920C8">
        <w:rPr>
          <w:sz w:val="22"/>
          <w:szCs w:val="22"/>
        </w:rPr>
        <w:t>more than doubl</w:t>
      </w:r>
      <w:r w:rsidR="00A94402" w:rsidRPr="008920C8">
        <w:rPr>
          <w:sz w:val="22"/>
          <w:szCs w:val="22"/>
        </w:rPr>
        <w:t>ed</w:t>
      </w:r>
      <w:r w:rsidR="00367BA5" w:rsidRPr="008920C8">
        <w:rPr>
          <w:sz w:val="22"/>
          <w:szCs w:val="22"/>
        </w:rPr>
        <w:t xml:space="preserve"> from the 1990s to the 2010s</w:t>
      </w:r>
      <w:r w:rsidR="00A94402" w:rsidRPr="008920C8">
        <w:rPr>
          <w:sz w:val="22"/>
          <w:szCs w:val="22"/>
        </w:rPr>
        <w:t xml:space="preserve"> and in </w:t>
      </w:r>
      <w:r w:rsidR="00367BA5" w:rsidRPr="008920C8">
        <w:rPr>
          <w:sz w:val="22"/>
          <w:szCs w:val="22"/>
        </w:rPr>
        <w:t>2020</w:t>
      </w:r>
      <w:r w:rsidR="00A94402" w:rsidRPr="008920C8">
        <w:rPr>
          <w:sz w:val="22"/>
          <w:szCs w:val="22"/>
        </w:rPr>
        <w:t xml:space="preserve"> alone</w:t>
      </w:r>
      <w:r w:rsidR="00367BA5" w:rsidRPr="008920C8">
        <w:rPr>
          <w:sz w:val="22"/>
          <w:szCs w:val="22"/>
        </w:rPr>
        <w:t xml:space="preserve"> there were 22 natural disasters with losses exceeding $1 billion each</w:t>
      </w:r>
      <w:r w:rsidR="00A94402" w:rsidRPr="008920C8">
        <w:rPr>
          <w:sz w:val="22"/>
          <w:szCs w:val="22"/>
        </w:rPr>
        <w:t xml:space="preserve">. These </w:t>
      </w:r>
      <w:r w:rsidR="00FA06B6" w:rsidRPr="008920C8">
        <w:rPr>
          <w:sz w:val="22"/>
          <w:szCs w:val="22"/>
        </w:rPr>
        <w:t>realities</w:t>
      </w:r>
      <w:r w:rsidR="00A94402" w:rsidRPr="008920C8">
        <w:rPr>
          <w:sz w:val="22"/>
          <w:szCs w:val="22"/>
        </w:rPr>
        <w:t xml:space="preserve">, on top of the fact that </w:t>
      </w:r>
      <w:r w:rsidR="008920C8" w:rsidRPr="008920C8">
        <w:rPr>
          <w:sz w:val="22"/>
          <w:szCs w:val="22"/>
        </w:rPr>
        <w:t xml:space="preserve">that most American homeowners are underinsured by 20% of their homes value, </w:t>
      </w:r>
      <w:r w:rsidR="000E2E32" w:rsidRPr="008920C8">
        <w:rPr>
          <w:sz w:val="22"/>
          <w:szCs w:val="22"/>
        </w:rPr>
        <w:t xml:space="preserve">paved the way for Recoop to step in as a safety net, helping homeowners and renters alike bridge the gaps left by traditional insurance policies. </w:t>
      </w:r>
    </w:p>
    <w:p w14:paraId="5A7328C1" w14:textId="77777777" w:rsidR="0024731D" w:rsidRPr="00171E7F" w:rsidRDefault="0024731D" w:rsidP="008920C8">
      <w:pPr>
        <w:spacing w:after="0" w:line="240" w:lineRule="auto"/>
      </w:pPr>
    </w:p>
    <w:p w14:paraId="721E5D88" w14:textId="38EE5B0C" w:rsidR="00233960" w:rsidRPr="008920C8" w:rsidRDefault="00233960" w:rsidP="008920C8">
      <w:pPr>
        <w:spacing w:after="0" w:line="240" w:lineRule="auto"/>
      </w:pPr>
      <w:r>
        <w:t>“While w</w:t>
      </w:r>
      <w:r w:rsidRPr="00233960">
        <w:t>e can’t eliminate the risk of natural disasters or put a price on peace of mind, we can give security to millions of families</w:t>
      </w:r>
      <w:r w:rsidRPr="00233960">
        <w:rPr>
          <w:b/>
          <w:bCs/>
        </w:rPr>
        <w:t xml:space="preserve"> </w:t>
      </w:r>
      <w:r w:rsidRPr="00233960">
        <w:t>coast to coast</w:t>
      </w:r>
      <w:r>
        <w:t>,” said Recoop</w:t>
      </w:r>
      <w:r w:rsidR="00B60DEF">
        <w:t xml:space="preserve"> </w:t>
      </w:r>
      <w:r>
        <w:t xml:space="preserve">Founder </w:t>
      </w:r>
      <w:r w:rsidR="007E2EED">
        <w:t>Darren Wood</w:t>
      </w:r>
      <w:r>
        <w:t xml:space="preserve">. “We like to say that Recoop picks up where insurance stops. </w:t>
      </w:r>
      <w:r w:rsidR="00522610">
        <w:t>We help pick</w:t>
      </w:r>
      <w:r w:rsidRPr="00233960">
        <w:t xml:space="preserve"> up the tab</w:t>
      </w:r>
      <w:r w:rsidR="003C3013">
        <w:t xml:space="preserve">, </w:t>
      </w:r>
      <w:r w:rsidRPr="00233960">
        <w:t>and the pieces</w:t>
      </w:r>
      <w:r w:rsidR="003C3013">
        <w:t>,</w:t>
      </w:r>
      <w:r w:rsidRPr="00233960">
        <w:t xml:space="preserve"> so </w:t>
      </w:r>
      <w:r>
        <w:t>consumers</w:t>
      </w:r>
      <w:r w:rsidRPr="00233960">
        <w:t xml:space="preserve"> </w:t>
      </w:r>
      <w:r w:rsidR="000E2E32">
        <w:t>can bounce back faster after a disaster.”</w:t>
      </w:r>
    </w:p>
    <w:p w14:paraId="13F97FB8" w14:textId="63130FF7" w:rsidR="00233960" w:rsidRPr="008920C8" w:rsidRDefault="00233960" w:rsidP="008920C8">
      <w:pPr>
        <w:spacing w:after="0" w:line="240" w:lineRule="auto"/>
      </w:pPr>
    </w:p>
    <w:p w14:paraId="61BB69AB" w14:textId="497A91C2" w:rsidR="00601827" w:rsidRPr="008920C8" w:rsidRDefault="008920C8" w:rsidP="008920C8">
      <w:pPr>
        <w:pStyle w:val="CommentText"/>
        <w:spacing w:after="0"/>
        <w:rPr>
          <w:sz w:val="22"/>
          <w:szCs w:val="22"/>
        </w:rPr>
      </w:pPr>
      <w:r w:rsidRPr="008920C8">
        <w:rPr>
          <w:sz w:val="22"/>
          <w:szCs w:val="22"/>
        </w:rPr>
        <w:t xml:space="preserve">Unlike typical home and renters insurance policies, Recoop covers multiple natural disasters ranging from earthquakes, hurricanes, tornadoes and wildfires to gas explosions, dust storms and winter storms. </w:t>
      </w:r>
      <w:r>
        <w:rPr>
          <w:sz w:val="22"/>
          <w:szCs w:val="22"/>
        </w:rPr>
        <w:t xml:space="preserve">The company provides a </w:t>
      </w:r>
      <w:r w:rsidR="00706905" w:rsidRPr="008920C8">
        <w:rPr>
          <w:sz w:val="22"/>
          <w:szCs w:val="22"/>
        </w:rPr>
        <w:t xml:space="preserve">one lump-sum cash benefit within </w:t>
      </w:r>
      <w:r w:rsidR="00091B01" w:rsidRPr="008920C8">
        <w:rPr>
          <w:sz w:val="22"/>
          <w:szCs w:val="22"/>
        </w:rPr>
        <w:t xml:space="preserve">an estimated </w:t>
      </w:r>
      <w:r w:rsidR="000E2E32" w:rsidRPr="008920C8">
        <w:rPr>
          <w:sz w:val="22"/>
          <w:szCs w:val="22"/>
        </w:rPr>
        <w:t xml:space="preserve">24-48 hours, versus typical insurance which can take upwards of 30 days to process and pay policy holders. </w:t>
      </w:r>
    </w:p>
    <w:p w14:paraId="1F13C64C" w14:textId="44333D85" w:rsidR="00601827" w:rsidRPr="008920C8" w:rsidRDefault="00601827" w:rsidP="008920C8">
      <w:pPr>
        <w:spacing w:after="0" w:line="240" w:lineRule="auto"/>
      </w:pPr>
    </w:p>
    <w:p w14:paraId="5A2B22D1" w14:textId="77777777" w:rsidR="00601827" w:rsidRPr="008920C8" w:rsidRDefault="00601827" w:rsidP="008920C8">
      <w:pPr>
        <w:spacing w:after="0" w:line="240" w:lineRule="auto"/>
        <w:rPr>
          <w:rFonts w:ascii="Source Sans Pro" w:hAnsi="Source Sans Pro"/>
          <w:color w:val="1C2C5A"/>
        </w:rPr>
      </w:pPr>
      <w:r w:rsidRPr="008920C8">
        <w:rPr>
          <w:rFonts w:cstheme="minorHAnsi"/>
        </w:rPr>
        <w:t>“At a time when families are financially vulnerable, Recoop lessens the financial burden with affordable policies and expedited payments,” added Wood. “We created Recoop to be different and ensure that no individual or family experiences financial ruin due to a naturally occurring event beyond their control.”</w:t>
      </w:r>
    </w:p>
    <w:p w14:paraId="237EFFE1" w14:textId="77777777" w:rsidR="00601827" w:rsidRPr="008920C8" w:rsidRDefault="00601827" w:rsidP="008920C8">
      <w:pPr>
        <w:spacing w:after="0" w:line="240" w:lineRule="auto"/>
      </w:pPr>
    </w:p>
    <w:p w14:paraId="6B7CD39C" w14:textId="6DD1A780" w:rsidR="0024731D" w:rsidRDefault="00601827" w:rsidP="00601827">
      <w:pPr>
        <w:spacing w:after="0" w:line="240" w:lineRule="auto"/>
      </w:pPr>
      <w:r>
        <w:t xml:space="preserve">With no restrictions on how policy holders spend their Recoop cash, consumers are empowered to choose exactly how the financial assistance best helps them rebuild in the wake of a disaster. From new drywall to displacement, any unexpected expenses – including covering a deductible from a traditional homeowner’s policy – is fair game. </w:t>
      </w:r>
    </w:p>
    <w:p w14:paraId="4B8E5A7C" w14:textId="43E3A216" w:rsidR="0024731D" w:rsidRPr="00155E8D" w:rsidRDefault="0024731D" w:rsidP="00601827">
      <w:pPr>
        <w:spacing w:after="0" w:line="240" w:lineRule="auto"/>
        <w:rPr>
          <w:rFonts w:cstheme="minorHAnsi"/>
        </w:rPr>
      </w:pPr>
    </w:p>
    <w:p w14:paraId="171FA08D" w14:textId="2B27C097" w:rsidR="00601827" w:rsidRPr="002F507B" w:rsidRDefault="00601827" w:rsidP="002F507B">
      <w:pPr>
        <w:pStyle w:val="Default"/>
        <w:rPr>
          <w:rFonts w:asciiTheme="minorHAnsi" w:hAnsiTheme="minorHAnsi" w:cstheme="minorHAnsi"/>
          <w:sz w:val="22"/>
          <w:szCs w:val="22"/>
        </w:rPr>
      </w:pPr>
      <w:r w:rsidRPr="002F507B">
        <w:rPr>
          <w:rFonts w:asciiTheme="minorHAnsi" w:hAnsiTheme="minorHAnsi" w:cstheme="minorHAnsi"/>
          <w:sz w:val="22"/>
          <w:szCs w:val="22"/>
        </w:rPr>
        <w:t>“</w:t>
      </w:r>
      <w:r w:rsidR="00155E8D" w:rsidRPr="002F507B">
        <w:rPr>
          <w:rFonts w:asciiTheme="minorHAnsi" w:hAnsiTheme="minorHAnsi" w:cstheme="minorHAnsi"/>
          <w:sz w:val="22"/>
          <w:szCs w:val="22"/>
        </w:rPr>
        <w:t xml:space="preserve">We know that the average household savings in the U.S. is </w:t>
      </w:r>
      <w:r w:rsidR="002F507B" w:rsidRPr="002F507B">
        <w:rPr>
          <w:rFonts w:asciiTheme="minorHAnsi" w:hAnsiTheme="minorHAnsi" w:cstheme="minorHAnsi"/>
          <w:sz w:val="22"/>
          <w:szCs w:val="22"/>
        </w:rPr>
        <w:t>less than $4,000</w:t>
      </w:r>
      <w:r w:rsidR="005D719F">
        <w:rPr>
          <w:rFonts w:asciiTheme="minorHAnsi" w:hAnsiTheme="minorHAnsi" w:cstheme="minorHAnsi"/>
          <w:sz w:val="22"/>
          <w:szCs w:val="22"/>
        </w:rPr>
        <w:t xml:space="preserve"> so a </w:t>
      </w:r>
      <w:r w:rsidR="00155E8D" w:rsidRPr="002F507B">
        <w:rPr>
          <w:rFonts w:asciiTheme="minorHAnsi" w:hAnsiTheme="minorHAnsi" w:cstheme="minorHAnsi"/>
          <w:sz w:val="22"/>
          <w:szCs w:val="22"/>
        </w:rPr>
        <w:t>natural disaster could potentially bankrupt a family if they can’t afford to pay for any damage their traditional insurance doesn’t cover</w:t>
      </w:r>
      <w:r w:rsidRPr="002F507B">
        <w:rPr>
          <w:rFonts w:asciiTheme="minorHAnsi" w:hAnsiTheme="minorHAnsi" w:cstheme="minorHAnsi"/>
          <w:sz w:val="22"/>
          <w:szCs w:val="22"/>
        </w:rPr>
        <w:t xml:space="preserve">,” said </w:t>
      </w:r>
      <w:r w:rsidRPr="002F507B">
        <w:rPr>
          <w:rFonts w:asciiTheme="minorHAnsi" w:hAnsiTheme="minorHAnsi" w:cstheme="minorHAnsi"/>
          <w:sz w:val="22"/>
          <w:szCs w:val="22"/>
          <w:bdr w:val="none" w:sz="0" w:space="0" w:color="auto" w:frame="1"/>
        </w:rPr>
        <w:t>Alexandra Sabbag</w:t>
      </w:r>
      <w:r w:rsidRPr="002F507B">
        <w:rPr>
          <w:rFonts w:asciiTheme="minorHAnsi" w:hAnsiTheme="minorHAnsi" w:cstheme="minorHAnsi"/>
          <w:i/>
          <w:iCs/>
          <w:sz w:val="22"/>
          <w:szCs w:val="22"/>
          <w:bdr w:val="none" w:sz="0" w:space="0" w:color="auto" w:frame="1"/>
        </w:rPr>
        <w:t xml:space="preserve">, </w:t>
      </w:r>
      <w:r w:rsidRPr="002F507B">
        <w:rPr>
          <w:rFonts w:asciiTheme="minorHAnsi" w:hAnsiTheme="minorHAnsi" w:cstheme="minorHAnsi"/>
          <w:sz w:val="22"/>
          <w:szCs w:val="22"/>
          <w:bdr w:val="none" w:sz="0" w:space="0" w:color="auto" w:frame="1"/>
          <w:shd w:val="clear" w:color="auto" w:fill="FFFFFF"/>
        </w:rPr>
        <w:t xml:space="preserve">Chief Marketing Officer, Recoop. </w:t>
      </w:r>
      <w:r w:rsidR="00155E8D" w:rsidRPr="002F507B">
        <w:rPr>
          <w:rFonts w:asciiTheme="minorHAnsi" w:hAnsiTheme="minorHAnsi" w:cstheme="minorHAnsi"/>
          <w:sz w:val="22"/>
          <w:szCs w:val="22"/>
          <w:bdr w:val="none" w:sz="0" w:space="0" w:color="auto" w:frame="1"/>
          <w:shd w:val="clear" w:color="auto" w:fill="FFFFFF"/>
        </w:rPr>
        <w:t>“Th</w:t>
      </w:r>
      <w:r w:rsidR="002F507B" w:rsidRPr="002F507B">
        <w:rPr>
          <w:rFonts w:asciiTheme="minorHAnsi" w:hAnsiTheme="minorHAnsi" w:cstheme="minorHAnsi"/>
          <w:sz w:val="22"/>
          <w:szCs w:val="22"/>
          <w:bdr w:val="none" w:sz="0" w:space="0" w:color="auto" w:frame="1"/>
          <w:shd w:val="clear" w:color="auto" w:fill="FFFFFF"/>
        </w:rPr>
        <w:t>at’s really why Recoop was created, to help limit</w:t>
      </w:r>
      <w:r w:rsidR="002F507B" w:rsidRPr="002F507B">
        <w:rPr>
          <w:rFonts w:asciiTheme="minorHAnsi" w:hAnsiTheme="minorHAnsi" w:cstheme="minorHAnsi"/>
          <w:color w:val="auto"/>
          <w:sz w:val="22"/>
          <w:szCs w:val="22"/>
        </w:rPr>
        <w:t xml:space="preserve"> </w:t>
      </w:r>
      <w:r w:rsidR="002F507B" w:rsidRPr="002F507B">
        <w:rPr>
          <w:rFonts w:asciiTheme="minorHAnsi" w:hAnsiTheme="minorHAnsi" w:cstheme="minorHAnsi"/>
          <w:sz w:val="22"/>
          <w:szCs w:val="22"/>
        </w:rPr>
        <w:t>financial risk in the aftermath of a natural disaster for families across the country.”</w:t>
      </w:r>
    </w:p>
    <w:p w14:paraId="52A43DE5" w14:textId="22E14F3B" w:rsidR="00B15402" w:rsidRDefault="00B15402" w:rsidP="00B15402">
      <w:pPr>
        <w:spacing w:after="0" w:line="240" w:lineRule="auto"/>
        <w:rPr>
          <w:rFonts w:cstheme="minorHAnsi"/>
        </w:rPr>
      </w:pPr>
    </w:p>
    <w:p w14:paraId="38A942C8" w14:textId="506E8635" w:rsidR="00FA6335" w:rsidRDefault="00FA6335" w:rsidP="00FA6335">
      <w:pPr>
        <w:spacing w:after="0" w:line="240" w:lineRule="auto"/>
        <w:jc w:val="center"/>
        <w:rPr>
          <w:rFonts w:cstheme="minorHAnsi"/>
        </w:rPr>
      </w:pPr>
      <w:r>
        <w:rPr>
          <w:rFonts w:cstheme="minorHAnsi"/>
        </w:rPr>
        <w:t>-more-</w:t>
      </w:r>
    </w:p>
    <w:p w14:paraId="25F96144" w14:textId="428F39A1" w:rsidR="00B15402" w:rsidRPr="0048014D" w:rsidRDefault="00B15402" w:rsidP="0048014D">
      <w:pPr>
        <w:pStyle w:val="Default"/>
        <w:rPr>
          <w:rFonts w:asciiTheme="minorHAnsi" w:hAnsiTheme="minorHAnsi" w:cstheme="minorHAnsi"/>
          <w:sz w:val="22"/>
          <w:szCs w:val="22"/>
        </w:rPr>
      </w:pPr>
      <w:r w:rsidRPr="0048014D">
        <w:rPr>
          <w:rFonts w:asciiTheme="minorHAnsi" w:hAnsiTheme="minorHAnsi" w:cstheme="minorHAnsi"/>
          <w:sz w:val="22"/>
          <w:szCs w:val="22"/>
        </w:rPr>
        <w:lastRenderedPageBreak/>
        <w:t>Recoop</w:t>
      </w:r>
      <w:r w:rsidR="00B60DEF" w:rsidRPr="0048014D">
        <w:rPr>
          <w:rFonts w:asciiTheme="minorHAnsi" w:hAnsiTheme="minorHAnsi" w:cstheme="minorHAnsi"/>
          <w:sz w:val="22"/>
          <w:szCs w:val="22"/>
        </w:rPr>
        <w:t xml:space="preserve"> </w:t>
      </w:r>
      <w:r w:rsidRPr="0048014D">
        <w:rPr>
          <w:rFonts w:asciiTheme="minorHAnsi" w:hAnsiTheme="minorHAnsi" w:cstheme="minorHAnsi"/>
          <w:sz w:val="22"/>
          <w:szCs w:val="22"/>
        </w:rPr>
        <w:t xml:space="preserve">is currently </w:t>
      </w:r>
      <w:r w:rsidR="000363E8" w:rsidRPr="0048014D">
        <w:rPr>
          <w:rFonts w:asciiTheme="minorHAnsi" w:hAnsiTheme="minorHAnsi" w:cstheme="minorHAnsi"/>
          <w:sz w:val="22"/>
          <w:szCs w:val="22"/>
        </w:rPr>
        <w:t xml:space="preserve">available </w:t>
      </w:r>
      <w:r w:rsidR="00B60DEF" w:rsidRPr="0048014D">
        <w:rPr>
          <w:rFonts w:asciiTheme="minorHAnsi" w:hAnsiTheme="minorHAnsi" w:cstheme="minorHAnsi"/>
          <w:sz w:val="22"/>
          <w:szCs w:val="22"/>
        </w:rPr>
        <w:t>in</w:t>
      </w:r>
      <w:r w:rsidRPr="0048014D">
        <w:rPr>
          <w:rFonts w:asciiTheme="minorHAnsi" w:hAnsiTheme="minorHAnsi" w:cstheme="minorHAnsi"/>
          <w:sz w:val="22"/>
          <w:szCs w:val="22"/>
        </w:rPr>
        <w:t xml:space="preserve"> 3</w:t>
      </w:r>
      <w:r w:rsidR="00091B01" w:rsidRPr="0048014D">
        <w:rPr>
          <w:rFonts w:asciiTheme="minorHAnsi" w:hAnsiTheme="minorHAnsi" w:cstheme="minorHAnsi"/>
          <w:sz w:val="22"/>
          <w:szCs w:val="22"/>
        </w:rPr>
        <w:t>7</w:t>
      </w:r>
      <w:r w:rsidRPr="0048014D">
        <w:rPr>
          <w:rFonts w:asciiTheme="minorHAnsi" w:hAnsiTheme="minorHAnsi" w:cstheme="minorHAnsi"/>
          <w:sz w:val="22"/>
          <w:szCs w:val="22"/>
        </w:rPr>
        <w:t xml:space="preserve"> states, including the District of Columbia. </w:t>
      </w:r>
      <w:r w:rsidR="00155E8D" w:rsidRPr="0048014D">
        <w:rPr>
          <w:rFonts w:asciiTheme="minorHAnsi" w:hAnsiTheme="minorHAnsi" w:cstheme="minorHAnsi"/>
          <w:sz w:val="22"/>
          <w:szCs w:val="22"/>
        </w:rPr>
        <w:t xml:space="preserve">Consumers can enroll directly by visiting, www.recoopinsurance.com, or through their company’s employee benefits program by asking their HR representative. </w:t>
      </w:r>
    </w:p>
    <w:p w14:paraId="47CDB92A" w14:textId="0A721C1E" w:rsidR="00233960" w:rsidRDefault="00233960" w:rsidP="007E2EED">
      <w:pPr>
        <w:spacing w:after="0" w:line="240" w:lineRule="auto"/>
      </w:pPr>
    </w:p>
    <w:p w14:paraId="56AD5E4C" w14:textId="3ADB667B" w:rsidR="007E2EED" w:rsidRDefault="007E2EED" w:rsidP="007E2EED">
      <w:pPr>
        <w:spacing w:after="0" w:line="240" w:lineRule="auto"/>
        <w:rPr>
          <w:b/>
          <w:bCs/>
          <w:u w:val="single"/>
        </w:rPr>
      </w:pPr>
      <w:r w:rsidRPr="007E2EED">
        <w:rPr>
          <w:b/>
          <w:bCs/>
          <w:u w:val="single"/>
        </w:rPr>
        <w:t>About Recoop Disaster Insurance</w:t>
      </w:r>
    </w:p>
    <w:p w14:paraId="3A2475B8" w14:textId="5D808A31" w:rsidR="002F135F" w:rsidRPr="00102B51" w:rsidRDefault="002F135F" w:rsidP="002F135F">
      <w:pPr>
        <w:spacing w:after="0" w:line="240" w:lineRule="auto"/>
        <w:rPr>
          <w:rFonts w:cstheme="minorHAnsi"/>
        </w:rPr>
      </w:pPr>
      <w:r>
        <w:rPr>
          <w:rFonts w:cstheme="minorHAnsi"/>
          <w:color w:val="000000" w:themeColor="text1"/>
        </w:rPr>
        <w:t>Headquartered</w:t>
      </w:r>
      <w:r w:rsidR="00B60DEF" w:rsidRPr="00307E21">
        <w:rPr>
          <w:rFonts w:cstheme="minorHAnsi"/>
          <w:color w:val="000000" w:themeColor="text1"/>
        </w:rPr>
        <w:t xml:space="preserve"> in </w:t>
      </w:r>
      <w:r w:rsidR="009313A3">
        <w:rPr>
          <w:rFonts w:cstheme="minorHAnsi"/>
          <w:color w:val="000000" w:themeColor="text1"/>
        </w:rPr>
        <w:t xml:space="preserve">West </w:t>
      </w:r>
      <w:r w:rsidR="00B60DEF" w:rsidRPr="00307E21">
        <w:rPr>
          <w:rFonts w:cstheme="minorHAnsi"/>
          <w:color w:val="000000" w:themeColor="text1"/>
        </w:rPr>
        <w:t xml:space="preserve">Des Moines, Iowa, Recoop Disaster Insurance is the first and only </w:t>
      </w:r>
      <w:r w:rsidR="000363E8">
        <w:rPr>
          <w:rFonts w:cstheme="minorHAnsi"/>
          <w:color w:val="000000" w:themeColor="text1"/>
        </w:rPr>
        <w:t xml:space="preserve">multi-peril </w:t>
      </w:r>
      <w:r w:rsidR="00B60DEF" w:rsidRPr="00307E21">
        <w:rPr>
          <w:rFonts w:cstheme="minorHAnsi"/>
          <w:color w:val="000000" w:themeColor="text1"/>
        </w:rPr>
        <w:t>property and casualty insurance product designed to quickly pay claims following a natural disaster.</w:t>
      </w:r>
      <w:r w:rsidRPr="00307E21">
        <w:rPr>
          <w:rFonts w:cstheme="minorHAnsi"/>
          <w:color w:val="000000" w:themeColor="text1"/>
        </w:rPr>
        <w:t xml:space="preserve"> Recoop covers the things most Americans don’t realize aren’t covered by their homeowners or renters insurance, protecting people’s biggest asset with affordable policies and rapid cash benefits without any loopholes or gotchas. Recoop Disaster Insurance is currently </w:t>
      </w:r>
      <w:r w:rsidR="000363E8">
        <w:rPr>
          <w:rFonts w:cstheme="minorHAnsi"/>
          <w:color w:val="000000" w:themeColor="text1"/>
        </w:rPr>
        <w:t xml:space="preserve">available </w:t>
      </w:r>
      <w:r w:rsidRPr="00307E21">
        <w:rPr>
          <w:rFonts w:cstheme="minorHAnsi"/>
          <w:color w:val="000000" w:themeColor="text1"/>
        </w:rPr>
        <w:t xml:space="preserve">in </w:t>
      </w:r>
      <w:r w:rsidRPr="00307E21">
        <w:rPr>
          <w:rFonts w:cstheme="minorHAnsi"/>
          <w:color w:val="000000" w:themeColor="text1"/>
          <w:shd w:val="clear" w:color="auto" w:fill="FFFFFF"/>
        </w:rPr>
        <w:t xml:space="preserve">Alabama, Alaska, Arizona, Arkansas, Colorado, Delaware, Georgia, Hawaii, Illinois, Indiana, Iowa, Kansas, </w:t>
      </w:r>
      <w:r w:rsidR="00091B01">
        <w:rPr>
          <w:rFonts w:cstheme="minorHAnsi"/>
          <w:color w:val="000000" w:themeColor="text1"/>
          <w:shd w:val="clear" w:color="auto" w:fill="FFFFFF"/>
        </w:rPr>
        <w:t xml:space="preserve">Kentucky, </w:t>
      </w:r>
      <w:r w:rsidRPr="00307E21">
        <w:rPr>
          <w:rFonts w:cstheme="minorHAnsi"/>
          <w:color w:val="000000" w:themeColor="text1"/>
          <w:shd w:val="clear" w:color="auto" w:fill="FFFFFF"/>
        </w:rPr>
        <w:t xml:space="preserve">Maryland, Michigan, Minnesota, Mississippi, Missouri, Montana, Nebraska, Nevada, New Mexico, North Carolina, Ohio, Oklahoma, Oregon, South Dakota, Tennessee, Texas, Utah, Vermont, Virginia, Washington D.C., and Wisconsin. </w:t>
      </w:r>
      <w:r w:rsidRPr="00102B51">
        <w:rPr>
          <w:rFonts w:cstheme="minorHAnsi"/>
        </w:rPr>
        <w:t xml:space="preserve">For more information, visit </w:t>
      </w:r>
      <w:hyperlink r:id="rId8" w:history="1">
        <w:r w:rsidRPr="00102B51">
          <w:rPr>
            <w:rStyle w:val="Hyperlink"/>
            <w:rFonts w:cstheme="minorHAnsi"/>
          </w:rPr>
          <w:t>recoopinsurance.com.</w:t>
        </w:r>
      </w:hyperlink>
    </w:p>
    <w:p w14:paraId="4D775CF0" w14:textId="77777777" w:rsidR="002F135F" w:rsidRPr="00307E21" w:rsidRDefault="002F135F" w:rsidP="007E2EED">
      <w:pPr>
        <w:spacing w:after="0" w:line="240" w:lineRule="auto"/>
      </w:pPr>
    </w:p>
    <w:p w14:paraId="2C6217DA" w14:textId="77777777" w:rsidR="00B60DEF" w:rsidRPr="007E2EED" w:rsidRDefault="00B60DEF" w:rsidP="007E2EED">
      <w:pPr>
        <w:spacing w:after="0" w:line="240" w:lineRule="auto"/>
        <w:rPr>
          <w:b/>
          <w:bCs/>
          <w:u w:val="single"/>
        </w:rPr>
      </w:pPr>
    </w:p>
    <w:p w14:paraId="4D1993B7" w14:textId="6CAE6488" w:rsidR="007E2EED" w:rsidRPr="00233960" w:rsidRDefault="00307E21" w:rsidP="00307E21">
      <w:pPr>
        <w:spacing w:after="0" w:line="240" w:lineRule="auto"/>
        <w:jc w:val="center"/>
      </w:pPr>
      <w:r>
        <w:t>###</w:t>
      </w:r>
    </w:p>
    <w:p w14:paraId="6AAE0003" w14:textId="77777777" w:rsidR="007E2EED" w:rsidRDefault="007E2EED">
      <w:pPr>
        <w:spacing w:after="0" w:line="240" w:lineRule="auto"/>
      </w:pPr>
    </w:p>
    <w:sectPr w:rsidR="007E2EED" w:rsidSect="00394FD2">
      <w:pgSz w:w="12240" w:h="15840"/>
      <w:pgMar w:top="72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ource Sans Pro SemiBold">
    <w:charset w:val="00"/>
    <w:family w:val="swiss"/>
    <w:pitch w:val="variable"/>
    <w:sig w:usb0="600002F7" w:usb1="02000001" w:usb2="00000000" w:usb3="00000000" w:csb0="0000019F" w:csb1="00000000"/>
  </w:font>
  <w:font w:name="Source Sans Variable">
    <w:altName w:val="Cambria"/>
    <w:panose1 w:val="00000000000000000000"/>
    <w:charset w:val="00"/>
    <w:family w:val="roman"/>
    <w:notTrueType/>
    <w:pitch w:val="default"/>
    <w:sig w:usb0="00000003" w:usb1="00000000" w:usb2="00000000" w:usb3="00000000" w:csb0="00000001" w:csb1="00000000"/>
  </w:font>
  <w:font w:name="Source Sans Pro">
    <w:charset w:val="00"/>
    <w:family w:val="swiss"/>
    <w:pitch w:val="variable"/>
    <w:sig w:usb0="600002F7" w:usb1="02000001" w:usb2="00000000" w:usb3="00000000" w:csb0="0000019F" w:csb1="00000000"/>
  </w:font>
  <w:font w:name="Roboto Slab">
    <w:altName w:val="Arial"/>
    <w:charset w:val="00"/>
    <w:family w:val="auto"/>
    <w:pitch w:val="variable"/>
    <w:sig w:usb0="E00002FF" w:usb1="5000205B" w:usb2="0000002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A44EC"/>
    <w:multiLevelType w:val="hybridMultilevel"/>
    <w:tmpl w:val="A510EAEC"/>
    <w:lvl w:ilvl="0" w:tplc="E8B40530">
      <w:start w:val="1"/>
      <w:numFmt w:val="bullet"/>
      <w:lvlText w:val=""/>
      <w:lvlJc w:val="left"/>
      <w:pPr>
        <w:tabs>
          <w:tab w:val="num" w:pos="720"/>
        </w:tabs>
        <w:ind w:left="720" w:hanging="360"/>
      </w:pPr>
      <w:rPr>
        <w:rFonts w:ascii="Wingdings" w:hAnsi="Wingdings" w:hint="default"/>
      </w:rPr>
    </w:lvl>
    <w:lvl w:ilvl="1" w:tplc="58A65C2C">
      <w:start w:val="1"/>
      <w:numFmt w:val="bullet"/>
      <w:lvlText w:val=""/>
      <w:lvlJc w:val="left"/>
      <w:pPr>
        <w:tabs>
          <w:tab w:val="num" w:pos="1440"/>
        </w:tabs>
        <w:ind w:left="1440" w:hanging="360"/>
      </w:pPr>
      <w:rPr>
        <w:rFonts w:ascii="Wingdings" w:hAnsi="Wingdings" w:hint="default"/>
      </w:rPr>
    </w:lvl>
    <w:lvl w:ilvl="2" w:tplc="888A995E" w:tentative="1">
      <w:start w:val="1"/>
      <w:numFmt w:val="bullet"/>
      <w:lvlText w:val=""/>
      <w:lvlJc w:val="left"/>
      <w:pPr>
        <w:tabs>
          <w:tab w:val="num" w:pos="2160"/>
        </w:tabs>
        <w:ind w:left="2160" w:hanging="360"/>
      </w:pPr>
      <w:rPr>
        <w:rFonts w:ascii="Wingdings" w:hAnsi="Wingdings" w:hint="default"/>
      </w:rPr>
    </w:lvl>
    <w:lvl w:ilvl="3" w:tplc="1F36DAEA" w:tentative="1">
      <w:start w:val="1"/>
      <w:numFmt w:val="bullet"/>
      <w:lvlText w:val=""/>
      <w:lvlJc w:val="left"/>
      <w:pPr>
        <w:tabs>
          <w:tab w:val="num" w:pos="2880"/>
        </w:tabs>
        <w:ind w:left="2880" w:hanging="360"/>
      </w:pPr>
      <w:rPr>
        <w:rFonts w:ascii="Wingdings" w:hAnsi="Wingdings" w:hint="default"/>
      </w:rPr>
    </w:lvl>
    <w:lvl w:ilvl="4" w:tplc="D528E378" w:tentative="1">
      <w:start w:val="1"/>
      <w:numFmt w:val="bullet"/>
      <w:lvlText w:val=""/>
      <w:lvlJc w:val="left"/>
      <w:pPr>
        <w:tabs>
          <w:tab w:val="num" w:pos="3600"/>
        </w:tabs>
        <w:ind w:left="3600" w:hanging="360"/>
      </w:pPr>
      <w:rPr>
        <w:rFonts w:ascii="Wingdings" w:hAnsi="Wingdings" w:hint="default"/>
      </w:rPr>
    </w:lvl>
    <w:lvl w:ilvl="5" w:tplc="FA02D6A6" w:tentative="1">
      <w:start w:val="1"/>
      <w:numFmt w:val="bullet"/>
      <w:lvlText w:val=""/>
      <w:lvlJc w:val="left"/>
      <w:pPr>
        <w:tabs>
          <w:tab w:val="num" w:pos="4320"/>
        </w:tabs>
        <w:ind w:left="4320" w:hanging="360"/>
      </w:pPr>
      <w:rPr>
        <w:rFonts w:ascii="Wingdings" w:hAnsi="Wingdings" w:hint="default"/>
      </w:rPr>
    </w:lvl>
    <w:lvl w:ilvl="6" w:tplc="2D4E528C" w:tentative="1">
      <w:start w:val="1"/>
      <w:numFmt w:val="bullet"/>
      <w:lvlText w:val=""/>
      <w:lvlJc w:val="left"/>
      <w:pPr>
        <w:tabs>
          <w:tab w:val="num" w:pos="5040"/>
        </w:tabs>
        <w:ind w:left="5040" w:hanging="360"/>
      </w:pPr>
      <w:rPr>
        <w:rFonts w:ascii="Wingdings" w:hAnsi="Wingdings" w:hint="default"/>
      </w:rPr>
    </w:lvl>
    <w:lvl w:ilvl="7" w:tplc="4E02FC1E" w:tentative="1">
      <w:start w:val="1"/>
      <w:numFmt w:val="bullet"/>
      <w:lvlText w:val=""/>
      <w:lvlJc w:val="left"/>
      <w:pPr>
        <w:tabs>
          <w:tab w:val="num" w:pos="5760"/>
        </w:tabs>
        <w:ind w:left="5760" w:hanging="360"/>
      </w:pPr>
      <w:rPr>
        <w:rFonts w:ascii="Wingdings" w:hAnsi="Wingdings" w:hint="default"/>
      </w:rPr>
    </w:lvl>
    <w:lvl w:ilvl="8" w:tplc="BCCC4E4A"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D12A6D"/>
    <w:multiLevelType w:val="hybridMultilevel"/>
    <w:tmpl w:val="1D36F2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C0C5485"/>
    <w:multiLevelType w:val="hybridMultilevel"/>
    <w:tmpl w:val="8D14CE96"/>
    <w:lvl w:ilvl="0" w:tplc="DF42A416">
      <w:start w:val="1"/>
      <w:numFmt w:val="bullet"/>
      <w:lvlText w:val=""/>
      <w:lvlJc w:val="left"/>
      <w:pPr>
        <w:tabs>
          <w:tab w:val="num" w:pos="720"/>
        </w:tabs>
        <w:ind w:left="720" w:hanging="360"/>
      </w:pPr>
      <w:rPr>
        <w:rFonts w:ascii="Wingdings" w:hAnsi="Wingdings" w:hint="default"/>
      </w:rPr>
    </w:lvl>
    <w:lvl w:ilvl="1" w:tplc="7FF41474">
      <w:start w:val="1"/>
      <w:numFmt w:val="bullet"/>
      <w:lvlText w:val=""/>
      <w:lvlJc w:val="left"/>
      <w:pPr>
        <w:tabs>
          <w:tab w:val="num" w:pos="1440"/>
        </w:tabs>
        <w:ind w:left="1440" w:hanging="360"/>
      </w:pPr>
      <w:rPr>
        <w:rFonts w:ascii="Wingdings" w:hAnsi="Wingdings" w:hint="default"/>
      </w:rPr>
    </w:lvl>
    <w:lvl w:ilvl="2" w:tplc="E8EEA9E6" w:tentative="1">
      <w:start w:val="1"/>
      <w:numFmt w:val="bullet"/>
      <w:lvlText w:val=""/>
      <w:lvlJc w:val="left"/>
      <w:pPr>
        <w:tabs>
          <w:tab w:val="num" w:pos="2160"/>
        </w:tabs>
        <w:ind w:left="2160" w:hanging="360"/>
      </w:pPr>
      <w:rPr>
        <w:rFonts w:ascii="Wingdings" w:hAnsi="Wingdings" w:hint="default"/>
      </w:rPr>
    </w:lvl>
    <w:lvl w:ilvl="3" w:tplc="6DB6557A" w:tentative="1">
      <w:start w:val="1"/>
      <w:numFmt w:val="bullet"/>
      <w:lvlText w:val=""/>
      <w:lvlJc w:val="left"/>
      <w:pPr>
        <w:tabs>
          <w:tab w:val="num" w:pos="2880"/>
        </w:tabs>
        <w:ind w:left="2880" w:hanging="360"/>
      </w:pPr>
      <w:rPr>
        <w:rFonts w:ascii="Wingdings" w:hAnsi="Wingdings" w:hint="default"/>
      </w:rPr>
    </w:lvl>
    <w:lvl w:ilvl="4" w:tplc="948060C8" w:tentative="1">
      <w:start w:val="1"/>
      <w:numFmt w:val="bullet"/>
      <w:lvlText w:val=""/>
      <w:lvlJc w:val="left"/>
      <w:pPr>
        <w:tabs>
          <w:tab w:val="num" w:pos="3600"/>
        </w:tabs>
        <w:ind w:left="3600" w:hanging="360"/>
      </w:pPr>
      <w:rPr>
        <w:rFonts w:ascii="Wingdings" w:hAnsi="Wingdings" w:hint="default"/>
      </w:rPr>
    </w:lvl>
    <w:lvl w:ilvl="5" w:tplc="4372FC48" w:tentative="1">
      <w:start w:val="1"/>
      <w:numFmt w:val="bullet"/>
      <w:lvlText w:val=""/>
      <w:lvlJc w:val="left"/>
      <w:pPr>
        <w:tabs>
          <w:tab w:val="num" w:pos="4320"/>
        </w:tabs>
        <w:ind w:left="4320" w:hanging="360"/>
      </w:pPr>
      <w:rPr>
        <w:rFonts w:ascii="Wingdings" w:hAnsi="Wingdings" w:hint="default"/>
      </w:rPr>
    </w:lvl>
    <w:lvl w:ilvl="6" w:tplc="243C7872" w:tentative="1">
      <w:start w:val="1"/>
      <w:numFmt w:val="bullet"/>
      <w:lvlText w:val=""/>
      <w:lvlJc w:val="left"/>
      <w:pPr>
        <w:tabs>
          <w:tab w:val="num" w:pos="5040"/>
        </w:tabs>
        <w:ind w:left="5040" w:hanging="360"/>
      </w:pPr>
      <w:rPr>
        <w:rFonts w:ascii="Wingdings" w:hAnsi="Wingdings" w:hint="default"/>
      </w:rPr>
    </w:lvl>
    <w:lvl w:ilvl="7" w:tplc="2F04FBD4" w:tentative="1">
      <w:start w:val="1"/>
      <w:numFmt w:val="bullet"/>
      <w:lvlText w:val=""/>
      <w:lvlJc w:val="left"/>
      <w:pPr>
        <w:tabs>
          <w:tab w:val="num" w:pos="5760"/>
        </w:tabs>
        <w:ind w:left="5760" w:hanging="360"/>
      </w:pPr>
      <w:rPr>
        <w:rFonts w:ascii="Wingdings" w:hAnsi="Wingdings" w:hint="default"/>
      </w:rPr>
    </w:lvl>
    <w:lvl w:ilvl="8" w:tplc="958EF328"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9751CE9"/>
    <w:multiLevelType w:val="hybridMultilevel"/>
    <w:tmpl w:val="C006247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17E0"/>
    <w:rsid w:val="00007800"/>
    <w:rsid w:val="00022845"/>
    <w:rsid w:val="00024F67"/>
    <w:rsid w:val="000363E8"/>
    <w:rsid w:val="00091B01"/>
    <w:rsid w:val="000E2E32"/>
    <w:rsid w:val="00102B51"/>
    <w:rsid w:val="00116E5E"/>
    <w:rsid w:val="001312FD"/>
    <w:rsid w:val="00155E8D"/>
    <w:rsid w:val="00171E7F"/>
    <w:rsid w:val="001879EA"/>
    <w:rsid w:val="00233960"/>
    <w:rsid w:val="0024731D"/>
    <w:rsid w:val="002F135F"/>
    <w:rsid w:val="002F46E8"/>
    <w:rsid w:val="002F507B"/>
    <w:rsid w:val="00304779"/>
    <w:rsid w:val="003069A2"/>
    <w:rsid w:val="00307E21"/>
    <w:rsid w:val="0032215F"/>
    <w:rsid w:val="00367BA5"/>
    <w:rsid w:val="00392750"/>
    <w:rsid w:val="00394FD2"/>
    <w:rsid w:val="003C3013"/>
    <w:rsid w:val="0048014D"/>
    <w:rsid w:val="00501DE4"/>
    <w:rsid w:val="00522610"/>
    <w:rsid w:val="00532C41"/>
    <w:rsid w:val="005819D7"/>
    <w:rsid w:val="005D719F"/>
    <w:rsid w:val="00601827"/>
    <w:rsid w:val="006332C8"/>
    <w:rsid w:val="00706905"/>
    <w:rsid w:val="00736587"/>
    <w:rsid w:val="00741A94"/>
    <w:rsid w:val="007D0A43"/>
    <w:rsid w:val="007E2EED"/>
    <w:rsid w:val="00800AAF"/>
    <w:rsid w:val="00806DC6"/>
    <w:rsid w:val="008315CB"/>
    <w:rsid w:val="00834C2D"/>
    <w:rsid w:val="008920C8"/>
    <w:rsid w:val="008A5422"/>
    <w:rsid w:val="009313A3"/>
    <w:rsid w:val="009A1435"/>
    <w:rsid w:val="009C10A8"/>
    <w:rsid w:val="009E10F7"/>
    <w:rsid w:val="00A94402"/>
    <w:rsid w:val="00AE4E51"/>
    <w:rsid w:val="00B15402"/>
    <w:rsid w:val="00B36149"/>
    <w:rsid w:val="00B60DEF"/>
    <w:rsid w:val="00BB17E0"/>
    <w:rsid w:val="00BC18E1"/>
    <w:rsid w:val="00C3258B"/>
    <w:rsid w:val="00E12F85"/>
    <w:rsid w:val="00E51690"/>
    <w:rsid w:val="00E545BE"/>
    <w:rsid w:val="00EA51F9"/>
    <w:rsid w:val="00EC3AA9"/>
    <w:rsid w:val="00ED30FD"/>
    <w:rsid w:val="00FA06B6"/>
    <w:rsid w:val="00FA6335"/>
    <w:rsid w:val="00FD30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FA3CE0"/>
  <w15:chartTrackingRefBased/>
  <w15:docId w15:val="{BF50BC97-BCD0-45F1-8735-7BBAA58F2C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B60DE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B60DEF"/>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5">
    <w:name w:val="heading 5"/>
    <w:basedOn w:val="Normal"/>
    <w:next w:val="Normal"/>
    <w:link w:val="Heading5Char"/>
    <w:uiPriority w:val="9"/>
    <w:semiHidden/>
    <w:unhideWhenUsed/>
    <w:qFormat/>
    <w:rsid w:val="00B60DEF"/>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71E7F"/>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233960"/>
    <w:pPr>
      <w:ind w:left="720"/>
      <w:contextualSpacing/>
    </w:pPr>
  </w:style>
  <w:style w:type="character" w:styleId="Hyperlink">
    <w:name w:val="Hyperlink"/>
    <w:basedOn w:val="DefaultParagraphFont"/>
    <w:uiPriority w:val="99"/>
    <w:unhideWhenUsed/>
    <w:rsid w:val="00FD30FE"/>
    <w:rPr>
      <w:color w:val="0563C1" w:themeColor="hyperlink"/>
      <w:u w:val="single"/>
    </w:rPr>
  </w:style>
  <w:style w:type="character" w:styleId="UnresolvedMention">
    <w:name w:val="Unresolved Mention"/>
    <w:basedOn w:val="DefaultParagraphFont"/>
    <w:uiPriority w:val="99"/>
    <w:semiHidden/>
    <w:unhideWhenUsed/>
    <w:rsid w:val="00FD30FE"/>
    <w:rPr>
      <w:color w:val="605E5C"/>
      <w:shd w:val="clear" w:color="auto" w:fill="E1DFDD"/>
    </w:rPr>
  </w:style>
  <w:style w:type="character" w:styleId="CommentReference">
    <w:name w:val="annotation reference"/>
    <w:basedOn w:val="DefaultParagraphFont"/>
    <w:uiPriority w:val="99"/>
    <w:semiHidden/>
    <w:unhideWhenUsed/>
    <w:rsid w:val="00706905"/>
    <w:rPr>
      <w:sz w:val="16"/>
      <w:szCs w:val="16"/>
    </w:rPr>
  </w:style>
  <w:style w:type="paragraph" w:styleId="CommentText">
    <w:name w:val="annotation text"/>
    <w:basedOn w:val="Normal"/>
    <w:link w:val="CommentTextChar"/>
    <w:uiPriority w:val="99"/>
    <w:unhideWhenUsed/>
    <w:rsid w:val="00706905"/>
    <w:pPr>
      <w:spacing w:line="240" w:lineRule="auto"/>
    </w:pPr>
    <w:rPr>
      <w:sz w:val="20"/>
      <w:szCs w:val="20"/>
    </w:rPr>
  </w:style>
  <w:style w:type="character" w:customStyle="1" w:styleId="CommentTextChar">
    <w:name w:val="Comment Text Char"/>
    <w:basedOn w:val="DefaultParagraphFont"/>
    <w:link w:val="CommentText"/>
    <w:uiPriority w:val="99"/>
    <w:rsid w:val="00706905"/>
    <w:rPr>
      <w:sz w:val="20"/>
      <w:szCs w:val="20"/>
    </w:rPr>
  </w:style>
  <w:style w:type="paragraph" w:styleId="CommentSubject">
    <w:name w:val="annotation subject"/>
    <w:basedOn w:val="CommentText"/>
    <w:next w:val="CommentText"/>
    <w:link w:val="CommentSubjectChar"/>
    <w:uiPriority w:val="99"/>
    <w:semiHidden/>
    <w:unhideWhenUsed/>
    <w:rsid w:val="00706905"/>
    <w:rPr>
      <w:b/>
      <w:bCs/>
    </w:rPr>
  </w:style>
  <w:style w:type="character" w:customStyle="1" w:styleId="CommentSubjectChar">
    <w:name w:val="Comment Subject Char"/>
    <w:basedOn w:val="CommentTextChar"/>
    <w:link w:val="CommentSubject"/>
    <w:uiPriority w:val="99"/>
    <w:semiHidden/>
    <w:rsid w:val="00706905"/>
    <w:rPr>
      <w:b/>
      <w:bCs/>
      <w:sz w:val="20"/>
      <w:szCs w:val="20"/>
    </w:rPr>
  </w:style>
  <w:style w:type="paragraph" w:customStyle="1" w:styleId="Default">
    <w:name w:val="Default"/>
    <w:rsid w:val="009C10A8"/>
    <w:pPr>
      <w:autoSpaceDE w:val="0"/>
      <w:autoSpaceDN w:val="0"/>
      <w:adjustRightInd w:val="0"/>
      <w:spacing w:after="0" w:line="240" w:lineRule="auto"/>
    </w:pPr>
    <w:rPr>
      <w:rFonts w:ascii="Source Sans Pro SemiBold" w:hAnsi="Source Sans Pro SemiBold" w:cs="Source Sans Pro SemiBold"/>
      <w:color w:val="000000"/>
      <w:sz w:val="24"/>
      <w:szCs w:val="24"/>
    </w:rPr>
  </w:style>
  <w:style w:type="paragraph" w:customStyle="1" w:styleId="Pa1">
    <w:name w:val="Pa1"/>
    <w:basedOn w:val="Default"/>
    <w:next w:val="Default"/>
    <w:uiPriority w:val="99"/>
    <w:rsid w:val="00024F67"/>
    <w:pPr>
      <w:spacing w:line="241" w:lineRule="atLeast"/>
    </w:pPr>
    <w:rPr>
      <w:rFonts w:ascii="Source Sans Variable" w:hAnsi="Source Sans Variable" w:cstheme="minorBidi"/>
      <w:color w:val="auto"/>
    </w:rPr>
  </w:style>
  <w:style w:type="character" w:customStyle="1" w:styleId="Heading1Char">
    <w:name w:val="Heading 1 Char"/>
    <w:basedOn w:val="DefaultParagraphFont"/>
    <w:link w:val="Heading1"/>
    <w:uiPriority w:val="9"/>
    <w:rsid w:val="00B60DEF"/>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B60DEF"/>
    <w:rPr>
      <w:rFonts w:ascii="Times New Roman" w:eastAsia="Times New Roman" w:hAnsi="Times New Roman" w:cs="Times New Roman"/>
      <w:b/>
      <w:bCs/>
      <w:sz w:val="27"/>
      <w:szCs w:val="27"/>
    </w:rPr>
  </w:style>
  <w:style w:type="character" w:customStyle="1" w:styleId="Heading5Char">
    <w:name w:val="Heading 5 Char"/>
    <w:basedOn w:val="DefaultParagraphFont"/>
    <w:link w:val="Heading5"/>
    <w:uiPriority w:val="9"/>
    <w:semiHidden/>
    <w:rsid w:val="00B60DEF"/>
    <w:rPr>
      <w:rFonts w:asciiTheme="majorHAnsi" w:eastAsiaTheme="majorEastAsia" w:hAnsiTheme="majorHAnsi" w:cstheme="majorBidi"/>
      <w:color w:val="2F5496" w:themeColor="accent1" w:themeShade="BF"/>
    </w:rPr>
  </w:style>
  <w:style w:type="character" w:styleId="Strong">
    <w:name w:val="Strong"/>
    <w:basedOn w:val="DefaultParagraphFont"/>
    <w:uiPriority w:val="22"/>
    <w:qFormat/>
    <w:rsid w:val="00B60DEF"/>
    <w:rPr>
      <w:b/>
      <w:bCs/>
    </w:rPr>
  </w:style>
  <w:style w:type="character" w:customStyle="1" w:styleId="A4">
    <w:name w:val="A4"/>
    <w:uiPriority w:val="99"/>
    <w:rsid w:val="00155E8D"/>
    <w:rPr>
      <w:rFonts w:cs="Source Sans Pro"/>
      <w:color w:val="000000"/>
      <w:sz w:val="11"/>
      <w:szCs w:val="11"/>
    </w:rPr>
  </w:style>
  <w:style w:type="character" w:customStyle="1" w:styleId="A0">
    <w:name w:val="A0"/>
    <w:uiPriority w:val="99"/>
    <w:rsid w:val="00155E8D"/>
    <w:rPr>
      <w:rFonts w:cs="Roboto Slab"/>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44141">
      <w:bodyDiv w:val="1"/>
      <w:marLeft w:val="0"/>
      <w:marRight w:val="0"/>
      <w:marTop w:val="0"/>
      <w:marBottom w:val="0"/>
      <w:divBdr>
        <w:top w:val="none" w:sz="0" w:space="0" w:color="auto"/>
        <w:left w:val="none" w:sz="0" w:space="0" w:color="auto"/>
        <w:bottom w:val="none" w:sz="0" w:space="0" w:color="auto"/>
        <w:right w:val="none" w:sz="0" w:space="0" w:color="auto"/>
      </w:divBdr>
    </w:div>
    <w:div w:id="108166470">
      <w:bodyDiv w:val="1"/>
      <w:marLeft w:val="0"/>
      <w:marRight w:val="0"/>
      <w:marTop w:val="0"/>
      <w:marBottom w:val="0"/>
      <w:divBdr>
        <w:top w:val="none" w:sz="0" w:space="0" w:color="auto"/>
        <w:left w:val="none" w:sz="0" w:space="0" w:color="auto"/>
        <w:bottom w:val="none" w:sz="0" w:space="0" w:color="auto"/>
        <w:right w:val="none" w:sz="0" w:space="0" w:color="auto"/>
      </w:divBdr>
    </w:div>
    <w:div w:id="227151606">
      <w:bodyDiv w:val="1"/>
      <w:marLeft w:val="0"/>
      <w:marRight w:val="0"/>
      <w:marTop w:val="0"/>
      <w:marBottom w:val="0"/>
      <w:divBdr>
        <w:top w:val="none" w:sz="0" w:space="0" w:color="auto"/>
        <w:left w:val="none" w:sz="0" w:space="0" w:color="auto"/>
        <w:bottom w:val="none" w:sz="0" w:space="0" w:color="auto"/>
        <w:right w:val="none" w:sz="0" w:space="0" w:color="auto"/>
      </w:divBdr>
    </w:div>
    <w:div w:id="309558299">
      <w:bodyDiv w:val="1"/>
      <w:marLeft w:val="0"/>
      <w:marRight w:val="0"/>
      <w:marTop w:val="0"/>
      <w:marBottom w:val="0"/>
      <w:divBdr>
        <w:top w:val="none" w:sz="0" w:space="0" w:color="auto"/>
        <w:left w:val="none" w:sz="0" w:space="0" w:color="auto"/>
        <w:bottom w:val="none" w:sz="0" w:space="0" w:color="auto"/>
        <w:right w:val="none" w:sz="0" w:space="0" w:color="auto"/>
      </w:divBdr>
    </w:div>
    <w:div w:id="507990666">
      <w:bodyDiv w:val="1"/>
      <w:marLeft w:val="0"/>
      <w:marRight w:val="0"/>
      <w:marTop w:val="0"/>
      <w:marBottom w:val="0"/>
      <w:divBdr>
        <w:top w:val="none" w:sz="0" w:space="0" w:color="auto"/>
        <w:left w:val="none" w:sz="0" w:space="0" w:color="auto"/>
        <w:bottom w:val="none" w:sz="0" w:space="0" w:color="auto"/>
        <w:right w:val="none" w:sz="0" w:space="0" w:color="auto"/>
      </w:divBdr>
    </w:div>
    <w:div w:id="554317299">
      <w:bodyDiv w:val="1"/>
      <w:marLeft w:val="0"/>
      <w:marRight w:val="0"/>
      <w:marTop w:val="0"/>
      <w:marBottom w:val="0"/>
      <w:divBdr>
        <w:top w:val="none" w:sz="0" w:space="0" w:color="auto"/>
        <w:left w:val="none" w:sz="0" w:space="0" w:color="auto"/>
        <w:bottom w:val="none" w:sz="0" w:space="0" w:color="auto"/>
        <w:right w:val="none" w:sz="0" w:space="0" w:color="auto"/>
      </w:divBdr>
      <w:divsChild>
        <w:div w:id="62335723">
          <w:marLeft w:val="994"/>
          <w:marRight w:val="0"/>
          <w:marTop w:val="0"/>
          <w:marBottom w:val="0"/>
          <w:divBdr>
            <w:top w:val="none" w:sz="0" w:space="0" w:color="auto"/>
            <w:left w:val="none" w:sz="0" w:space="0" w:color="auto"/>
            <w:bottom w:val="none" w:sz="0" w:space="0" w:color="auto"/>
            <w:right w:val="none" w:sz="0" w:space="0" w:color="auto"/>
          </w:divBdr>
        </w:div>
      </w:divsChild>
    </w:div>
    <w:div w:id="716051475">
      <w:bodyDiv w:val="1"/>
      <w:marLeft w:val="0"/>
      <w:marRight w:val="0"/>
      <w:marTop w:val="0"/>
      <w:marBottom w:val="0"/>
      <w:divBdr>
        <w:top w:val="none" w:sz="0" w:space="0" w:color="auto"/>
        <w:left w:val="none" w:sz="0" w:space="0" w:color="auto"/>
        <w:bottom w:val="none" w:sz="0" w:space="0" w:color="auto"/>
        <w:right w:val="none" w:sz="0" w:space="0" w:color="auto"/>
      </w:divBdr>
    </w:div>
    <w:div w:id="879631102">
      <w:bodyDiv w:val="1"/>
      <w:marLeft w:val="0"/>
      <w:marRight w:val="0"/>
      <w:marTop w:val="0"/>
      <w:marBottom w:val="0"/>
      <w:divBdr>
        <w:top w:val="none" w:sz="0" w:space="0" w:color="auto"/>
        <w:left w:val="none" w:sz="0" w:space="0" w:color="auto"/>
        <w:bottom w:val="none" w:sz="0" w:space="0" w:color="auto"/>
        <w:right w:val="none" w:sz="0" w:space="0" w:color="auto"/>
      </w:divBdr>
    </w:div>
    <w:div w:id="883057485">
      <w:bodyDiv w:val="1"/>
      <w:marLeft w:val="0"/>
      <w:marRight w:val="0"/>
      <w:marTop w:val="0"/>
      <w:marBottom w:val="0"/>
      <w:divBdr>
        <w:top w:val="none" w:sz="0" w:space="0" w:color="auto"/>
        <w:left w:val="none" w:sz="0" w:space="0" w:color="auto"/>
        <w:bottom w:val="none" w:sz="0" w:space="0" w:color="auto"/>
        <w:right w:val="none" w:sz="0" w:space="0" w:color="auto"/>
      </w:divBdr>
    </w:div>
    <w:div w:id="931625901">
      <w:bodyDiv w:val="1"/>
      <w:marLeft w:val="0"/>
      <w:marRight w:val="0"/>
      <w:marTop w:val="0"/>
      <w:marBottom w:val="0"/>
      <w:divBdr>
        <w:top w:val="none" w:sz="0" w:space="0" w:color="auto"/>
        <w:left w:val="none" w:sz="0" w:space="0" w:color="auto"/>
        <w:bottom w:val="none" w:sz="0" w:space="0" w:color="auto"/>
        <w:right w:val="none" w:sz="0" w:space="0" w:color="auto"/>
      </w:divBdr>
    </w:div>
    <w:div w:id="933512212">
      <w:bodyDiv w:val="1"/>
      <w:marLeft w:val="0"/>
      <w:marRight w:val="0"/>
      <w:marTop w:val="0"/>
      <w:marBottom w:val="0"/>
      <w:divBdr>
        <w:top w:val="none" w:sz="0" w:space="0" w:color="auto"/>
        <w:left w:val="none" w:sz="0" w:space="0" w:color="auto"/>
        <w:bottom w:val="none" w:sz="0" w:space="0" w:color="auto"/>
        <w:right w:val="none" w:sz="0" w:space="0" w:color="auto"/>
      </w:divBdr>
    </w:div>
    <w:div w:id="976764461">
      <w:bodyDiv w:val="1"/>
      <w:marLeft w:val="0"/>
      <w:marRight w:val="0"/>
      <w:marTop w:val="0"/>
      <w:marBottom w:val="0"/>
      <w:divBdr>
        <w:top w:val="none" w:sz="0" w:space="0" w:color="auto"/>
        <w:left w:val="none" w:sz="0" w:space="0" w:color="auto"/>
        <w:bottom w:val="none" w:sz="0" w:space="0" w:color="auto"/>
        <w:right w:val="none" w:sz="0" w:space="0" w:color="auto"/>
      </w:divBdr>
    </w:div>
    <w:div w:id="1023823694">
      <w:bodyDiv w:val="1"/>
      <w:marLeft w:val="0"/>
      <w:marRight w:val="0"/>
      <w:marTop w:val="0"/>
      <w:marBottom w:val="0"/>
      <w:divBdr>
        <w:top w:val="none" w:sz="0" w:space="0" w:color="auto"/>
        <w:left w:val="none" w:sz="0" w:space="0" w:color="auto"/>
        <w:bottom w:val="none" w:sz="0" w:space="0" w:color="auto"/>
        <w:right w:val="none" w:sz="0" w:space="0" w:color="auto"/>
      </w:divBdr>
    </w:div>
    <w:div w:id="1225798557">
      <w:bodyDiv w:val="1"/>
      <w:marLeft w:val="0"/>
      <w:marRight w:val="0"/>
      <w:marTop w:val="0"/>
      <w:marBottom w:val="0"/>
      <w:divBdr>
        <w:top w:val="none" w:sz="0" w:space="0" w:color="auto"/>
        <w:left w:val="none" w:sz="0" w:space="0" w:color="auto"/>
        <w:bottom w:val="none" w:sz="0" w:space="0" w:color="auto"/>
        <w:right w:val="none" w:sz="0" w:space="0" w:color="auto"/>
      </w:divBdr>
    </w:div>
    <w:div w:id="1383674812">
      <w:bodyDiv w:val="1"/>
      <w:marLeft w:val="0"/>
      <w:marRight w:val="0"/>
      <w:marTop w:val="0"/>
      <w:marBottom w:val="0"/>
      <w:divBdr>
        <w:top w:val="none" w:sz="0" w:space="0" w:color="auto"/>
        <w:left w:val="none" w:sz="0" w:space="0" w:color="auto"/>
        <w:bottom w:val="none" w:sz="0" w:space="0" w:color="auto"/>
        <w:right w:val="none" w:sz="0" w:space="0" w:color="auto"/>
      </w:divBdr>
    </w:div>
    <w:div w:id="1439251160">
      <w:bodyDiv w:val="1"/>
      <w:marLeft w:val="0"/>
      <w:marRight w:val="0"/>
      <w:marTop w:val="0"/>
      <w:marBottom w:val="0"/>
      <w:divBdr>
        <w:top w:val="none" w:sz="0" w:space="0" w:color="auto"/>
        <w:left w:val="none" w:sz="0" w:space="0" w:color="auto"/>
        <w:bottom w:val="none" w:sz="0" w:space="0" w:color="auto"/>
        <w:right w:val="none" w:sz="0" w:space="0" w:color="auto"/>
      </w:divBdr>
    </w:div>
    <w:div w:id="1508983389">
      <w:bodyDiv w:val="1"/>
      <w:marLeft w:val="0"/>
      <w:marRight w:val="0"/>
      <w:marTop w:val="0"/>
      <w:marBottom w:val="0"/>
      <w:divBdr>
        <w:top w:val="none" w:sz="0" w:space="0" w:color="auto"/>
        <w:left w:val="none" w:sz="0" w:space="0" w:color="auto"/>
        <w:bottom w:val="none" w:sz="0" w:space="0" w:color="auto"/>
        <w:right w:val="none" w:sz="0" w:space="0" w:color="auto"/>
      </w:divBdr>
    </w:div>
    <w:div w:id="1511682892">
      <w:bodyDiv w:val="1"/>
      <w:marLeft w:val="0"/>
      <w:marRight w:val="0"/>
      <w:marTop w:val="0"/>
      <w:marBottom w:val="0"/>
      <w:divBdr>
        <w:top w:val="none" w:sz="0" w:space="0" w:color="auto"/>
        <w:left w:val="none" w:sz="0" w:space="0" w:color="auto"/>
        <w:bottom w:val="none" w:sz="0" w:space="0" w:color="auto"/>
        <w:right w:val="none" w:sz="0" w:space="0" w:color="auto"/>
      </w:divBdr>
    </w:div>
    <w:div w:id="1552842277">
      <w:bodyDiv w:val="1"/>
      <w:marLeft w:val="0"/>
      <w:marRight w:val="0"/>
      <w:marTop w:val="0"/>
      <w:marBottom w:val="0"/>
      <w:divBdr>
        <w:top w:val="none" w:sz="0" w:space="0" w:color="auto"/>
        <w:left w:val="none" w:sz="0" w:space="0" w:color="auto"/>
        <w:bottom w:val="none" w:sz="0" w:space="0" w:color="auto"/>
        <w:right w:val="none" w:sz="0" w:space="0" w:color="auto"/>
      </w:divBdr>
      <w:divsChild>
        <w:div w:id="1977101811">
          <w:marLeft w:val="994"/>
          <w:marRight w:val="0"/>
          <w:marTop w:val="0"/>
          <w:marBottom w:val="0"/>
          <w:divBdr>
            <w:top w:val="none" w:sz="0" w:space="0" w:color="auto"/>
            <w:left w:val="none" w:sz="0" w:space="0" w:color="auto"/>
            <w:bottom w:val="none" w:sz="0" w:space="0" w:color="auto"/>
            <w:right w:val="none" w:sz="0" w:space="0" w:color="auto"/>
          </w:divBdr>
        </w:div>
      </w:divsChild>
    </w:div>
    <w:div w:id="1583027760">
      <w:bodyDiv w:val="1"/>
      <w:marLeft w:val="0"/>
      <w:marRight w:val="0"/>
      <w:marTop w:val="0"/>
      <w:marBottom w:val="0"/>
      <w:divBdr>
        <w:top w:val="none" w:sz="0" w:space="0" w:color="auto"/>
        <w:left w:val="none" w:sz="0" w:space="0" w:color="auto"/>
        <w:bottom w:val="none" w:sz="0" w:space="0" w:color="auto"/>
        <w:right w:val="none" w:sz="0" w:space="0" w:color="auto"/>
      </w:divBdr>
    </w:div>
    <w:div w:id="1628317868">
      <w:bodyDiv w:val="1"/>
      <w:marLeft w:val="0"/>
      <w:marRight w:val="0"/>
      <w:marTop w:val="0"/>
      <w:marBottom w:val="0"/>
      <w:divBdr>
        <w:top w:val="none" w:sz="0" w:space="0" w:color="auto"/>
        <w:left w:val="none" w:sz="0" w:space="0" w:color="auto"/>
        <w:bottom w:val="none" w:sz="0" w:space="0" w:color="auto"/>
        <w:right w:val="none" w:sz="0" w:space="0" w:color="auto"/>
      </w:divBdr>
    </w:div>
    <w:div w:id="1637177265">
      <w:bodyDiv w:val="1"/>
      <w:marLeft w:val="0"/>
      <w:marRight w:val="0"/>
      <w:marTop w:val="0"/>
      <w:marBottom w:val="0"/>
      <w:divBdr>
        <w:top w:val="none" w:sz="0" w:space="0" w:color="auto"/>
        <w:left w:val="none" w:sz="0" w:space="0" w:color="auto"/>
        <w:bottom w:val="none" w:sz="0" w:space="0" w:color="auto"/>
        <w:right w:val="none" w:sz="0" w:space="0" w:color="auto"/>
      </w:divBdr>
    </w:div>
    <w:div w:id="1783331610">
      <w:bodyDiv w:val="1"/>
      <w:marLeft w:val="0"/>
      <w:marRight w:val="0"/>
      <w:marTop w:val="0"/>
      <w:marBottom w:val="0"/>
      <w:divBdr>
        <w:top w:val="none" w:sz="0" w:space="0" w:color="auto"/>
        <w:left w:val="none" w:sz="0" w:space="0" w:color="auto"/>
        <w:bottom w:val="none" w:sz="0" w:space="0" w:color="auto"/>
        <w:right w:val="none" w:sz="0" w:space="0" w:color="auto"/>
      </w:divBdr>
    </w:div>
    <w:div w:id="1794246217">
      <w:bodyDiv w:val="1"/>
      <w:marLeft w:val="0"/>
      <w:marRight w:val="0"/>
      <w:marTop w:val="0"/>
      <w:marBottom w:val="0"/>
      <w:divBdr>
        <w:top w:val="none" w:sz="0" w:space="0" w:color="auto"/>
        <w:left w:val="none" w:sz="0" w:space="0" w:color="auto"/>
        <w:bottom w:val="none" w:sz="0" w:space="0" w:color="auto"/>
        <w:right w:val="none" w:sz="0" w:space="0" w:color="auto"/>
      </w:divBdr>
    </w:div>
    <w:div w:id="1894656685">
      <w:bodyDiv w:val="1"/>
      <w:marLeft w:val="0"/>
      <w:marRight w:val="0"/>
      <w:marTop w:val="0"/>
      <w:marBottom w:val="0"/>
      <w:divBdr>
        <w:top w:val="none" w:sz="0" w:space="0" w:color="auto"/>
        <w:left w:val="none" w:sz="0" w:space="0" w:color="auto"/>
        <w:bottom w:val="none" w:sz="0" w:space="0" w:color="auto"/>
        <w:right w:val="none" w:sz="0" w:space="0" w:color="auto"/>
      </w:divBdr>
    </w:div>
    <w:div w:id="1903907941">
      <w:bodyDiv w:val="1"/>
      <w:marLeft w:val="0"/>
      <w:marRight w:val="0"/>
      <w:marTop w:val="0"/>
      <w:marBottom w:val="0"/>
      <w:divBdr>
        <w:top w:val="none" w:sz="0" w:space="0" w:color="auto"/>
        <w:left w:val="none" w:sz="0" w:space="0" w:color="auto"/>
        <w:bottom w:val="none" w:sz="0" w:space="0" w:color="auto"/>
        <w:right w:val="none" w:sz="0" w:space="0" w:color="auto"/>
      </w:divBdr>
    </w:div>
    <w:div w:id="1904098979">
      <w:bodyDiv w:val="1"/>
      <w:marLeft w:val="0"/>
      <w:marRight w:val="0"/>
      <w:marTop w:val="0"/>
      <w:marBottom w:val="0"/>
      <w:divBdr>
        <w:top w:val="none" w:sz="0" w:space="0" w:color="auto"/>
        <w:left w:val="none" w:sz="0" w:space="0" w:color="auto"/>
        <w:bottom w:val="none" w:sz="0" w:space="0" w:color="auto"/>
        <w:right w:val="none" w:sz="0" w:space="0" w:color="auto"/>
      </w:divBdr>
    </w:div>
    <w:div w:id="2083329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coopinsurance.com/" TargetMode="Externa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https://www.recoopinsurance.com/" TargetMode="Externa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feltz@agencyh5.com" TargetMode="External"/><Relationship Id="rId11" Type="http://schemas.openxmlformats.org/officeDocument/2006/relationships/customXml" Target="../customXml/item1.xm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0BE06B1F73DB741B93FC4648FC036D2" ma:contentTypeVersion="12" ma:contentTypeDescription="Create a new document." ma:contentTypeScope="" ma:versionID="13451d70d51221720c63488aab025227">
  <xsd:schema xmlns:xsd="http://www.w3.org/2001/XMLSchema" xmlns:xs="http://www.w3.org/2001/XMLSchema" xmlns:p="http://schemas.microsoft.com/office/2006/metadata/properties" xmlns:ns2="3fdec4b6-e02c-46d1-ad2e-94cf5c959df7" xmlns:ns3="8917c5b5-eb9f-4d3d-937f-d1cf7747b3db" targetNamespace="http://schemas.microsoft.com/office/2006/metadata/properties" ma:root="true" ma:fieldsID="cdf1a78df85098e237d9fbf65e808669" ns2:_="" ns3:_="">
    <xsd:import namespace="3fdec4b6-e02c-46d1-ad2e-94cf5c959df7"/>
    <xsd:import namespace="8917c5b5-eb9f-4d3d-937f-d1cf7747b3d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dec4b6-e02c-46d1-ad2e-94cf5c959d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163e91f6-3994-4ce9-82fe-ef3522c64fbf"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917c5b5-eb9f-4d3d-937f-d1cf7747b3db"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5743dd2e-b5de-4c3b-b8c1-616fd30dfde4}" ma:internalName="TaxCatchAll" ma:showField="CatchAllData" ma:web="8917c5b5-eb9f-4d3d-937f-d1cf7747b3d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917c5b5-eb9f-4d3d-937f-d1cf7747b3db" xsi:nil="true"/>
    <lcf76f155ced4ddcb4097134ff3c332f xmlns="3fdec4b6-e02c-46d1-ad2e-94cf5c959df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BA6E3B5-D7A1-40B1-B629-34C453FDC852}"/>
</file>

<file path=customXml/itemProps2.xml><?xml version="1.0" encoding="utf-8"?>
<ds:datastoreItem xmlns:ds="http://schemas.openxmlformats.org/officeDocument/2006/customXml" ds:itemID="{2F448F90-C33E-42AB-B7C1-CB702ABF8483}"/>
</file>

<file path=customXml/itemProps3.xml><?xml version="1.0" encoding="utf-8"?>
<ds:datastoreItem xmlns:ds="http://schemas.openxmlformats.org/officeDocument/2006/customXml" ds:itemID="{7724C99C-BC49-49C2-928E-0AEE452C3AF3}"/>
</file>

<file path=docProps/app.xml><?xml version="1.0" encoding="utf-8"?>
<Properties xmlns="http://schemas.openxmlformats.org/officeDocument/2006/extended-properties" xmlns:vt="http://schemas.openxmlformats.org/officeDocument/2006/docPropsVTypes">
  <Template>Normal</Template>
  <TotalTime>0</TotalTime>
  <Pages>2</Pages>
  <Words>641</Words>
  <Characters>3658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Amie DeLuca</dc:creator>
  <cp:keywords/>
  <dc:description/>
  <cp:lastModifiedBy>Katie Feltz</cp:lastModifiedBy>
  <cp:revision>4</cp:revision>
  <dcterms:created xsi:type="dcterms:W3CDTF">2021-10-13T19:10:00Z</dcterms:created>
  <dcterms:modified xsi:type="dcterms:W3CDTF">2021-10-19T17:11:00Z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0x010100A0BE06B1F73DB741B93FC4648FC036D2</vt:lpwstr>
  </property>
</Properties>
</file>